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662" w:rsidRDefault="005E6662" w:rsidP="005E66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F2997" w:rsidRDefault="00DF2997" w:rsidP="005E6662">
      <w:pPr>
        <w:spacing w:line="240" w:lineRule="auto"/>
        <w:ind w:right="37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55715" cy="8737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5715" cy="873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2997" w:rsidRDefault="00DF2997" w:rsidP="005E6662">
      <w:pPr>
        <w:spacing w:line="240" w:lineRule="auto"/>
        <w:ind w:right="371"/>
        <w:jc w:val="center"/>
        <w:rPr>
          <w:rFonts w:ascii="Times New Roman" w:hAnsi="Times New Roman" w:cs="Times New Roman"/>
          <w:sz w:val="24"/>
          <w:szCs w:val="24"/>
        </w:rPr>
      </w:pPr>
    </w:p>
    <w:p w:rsidR="00DF2997" w:rsidRDefault="00DF2997" w:rsidP="005E6662">
      <w:pPr>
        <w:spacing w:line="240" w:lineRule="auto"/>
        <w:ind w:right="371"/>
        <w:jc w:val="center"/>
        <w:rPr>
          <w:rFonts w:ascii="Times New Roman" w:hAnsi="Times New Roman" w:cs="Times New Roman"/>
          <w:sz w:val="24"/>
          <w:szCs w:val="24"/>
        </w:rPr>
      </w:pP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676"/>
        </w:tabs>
        <w:spacing w:before="3" w:line="276" w:lineRule="auto"/>
        <w:ind w:left="-284" w:right="284" w:firstLine="284"/>
        <w:jc w:val="both"/>
        <w:rPr>
          <w:sz w:val="24"/>
        </w:rPr>
      </w:pPr>
      <w:bookmarkStart w:id="0" w:name="_GoBack"/>
      <w:bookmarkEnd w:id="0"/>
      <w:r>
        <w:rPr>
          <w:sz w:val="24"/>
        </w:rPr>
        <w:lastRenderedPageBreak/>
        <w:t>обсуждает вопросы содержания, форм и методов образовательного процесса, планирования педагогической 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Учреждения;</w:t>
      </w: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825"/>
        </w:tabs>
        <w:spacing w:line="276" w:lineRule="auto"/>
        <w:ind w:left="-284" w:right="284" w:firstLine="284"/>
        <w:jc w:val="both"/>
        <w:rPr>
          <w:sz w:val="24"/>
        </w:rPr>
      </w:pPr>
      <w:r>
        <w:rPr>
          <w:sz w:val="24"/>
        </w:rPr>
        <w:t>рассматривает проблемы организации дополнительных образовательных, оздоровительных услуг</w:t>
      </w:r>
      <w:r>
        <w:rPr>
          <w:spacing w:val="5"/>
          <w:sz w:val="24"/>
        </w:rPr>
        <w:t xml:space="preserve"> </w:t>
      </w:r>
      <w:r>
        <w:rPr>
          <w:sz w:val="24"/>
        </w:rPr>
        <w:t>воспитанникам;</w:t>
      </w: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772"/>
        </w:tabs>
        <w:spacing w:line="276" w:lineRule="auto"/>
        <w:ind w:left="-284" w:right="284" w:firstLine="284"/>
        <w:jc w:val="both"/>
        <w:rPr>
          <w:sz w:val="24"/>
        </w:rPr>
      </w:pPr>
      <w:r>
        <w:rPr>
          <w:sz w:val="24"/>
        </w:rPr>
        <w:t>заслушивает отчеты заведующего о создании условий для реализации общеобразовательных программ в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Учреждении;</w:t>
      </w: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678"/>
        </w:tabs>
        <w:spacing w:line="276" w:lineRule="auto"/>
        <w:ind w:left="-284" w:right="284" w:firstLine="284"/>
        <w:jc w:val="both"/>
      </w:pPr>
      <w:r>
        <w:rPr>
          <w:sz w:val="24"/>
        </w:rPr>
        <w:t>участвует в подведении итогов деятельности Учреждения за учебный год по вопросам работы с родительской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общественностью;</w:t>
      </w: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654"/>
        </w:tabs>
        <w:spacing w:line="276" w:lineRule="auto"/>
        <w:ind w:left="-284" w:right="284" w:firstLine="284"/>
        <w:jc w:val="both"/>
      </w:pPr>
      <w:r>
        <w:rPr>
          <w:sz w:val="24"/>
        </w:rPr>
        <w:t>принимает информацию, отчеты педагогических и медицинских работников о состоянии здоровья детей, ходе реализации образовательных и воспитательных программ, результатах готовности детей к школьному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обучению;</w:t>
      </w: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645"/>
        </w:tabs>
        <w:spacing w:line="276" w:lineRule="auto"/>
        <w:ind w:left="-284" w:right="284" w:firstLine="284"/>
        <w:jc w:val="both"/>
      </w:pPr>
      <w:r>
        <w:rPr>
          <w:sz w:val="24"/>
        </w:rPr>
        <w:t>оказывает помощь Учреждению в работе с неблагополучными</w:t>
      </w:r>
      <w:r>
        <w:rPr>
          <w:spacing w:val="-6"/>
          <w:sz w:val="24"/>
        </w:rPr>
        <w:t xml:space="preserve"> </w:t>
      </w:r>
      <w:r>
        <w:rPr>
          <w:sz w:val="24"/>
        </w:rPr>
        <w:t>семьями;</w:t>
      </w: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688"/>
        </w:tabs>
        <w:spacing w:line="276" w:lineRule="auto"/>
        <w:ind w:left="-284" w:right="284" w:firstLine="284"/>
        <w:jc w:val="both"/>
      </w:pPr>
      <w:r>
        <w:rPr>
          <w:sz w:val="24"/>
        </w:rPr>
        <w:t>принимает участие в планировании и реализации работы по охране прав и интересов воспитанников и их родителей (законных представителей) во время педагогического процесса в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Учреждении;</w:t>
      </w: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755"/>
        </w:tabs>
        <w:spacing w:before="4" w:line="276" w:lineRule="auto"/>
        <w:ind w:left="-284" w:right="284" w:firstLine="284"/>
        <w:jc w:val="both"/>
      </w:pPr>
      <w:r>
        <w:rPr>
          <w:sz w:val="24"/>
        </w:rPr>
        <w:t>содействует организации совместных с родителями (законными представителями) мероприятий в Учреждении - родительских собраний, Дней открытых дверей и</w:t>
      </w:r>
      <w:r>
        <w:rPr>
          <w:spacing w:val="-10"/>
          <w:sz w:val="24"/>
        </w:rPr>
        <w:t xml:space="preserve"> </w:t>
      </w:r>
      <w:r>
        <w:rPr>
          <w:sz w:val="24"/>
        </w:rPr>
        <w:t>др.;</w:t>
      </w: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707"/>
        </w:tabs>
        <w:spacing w:before="2" w:line="276" w:lineRule="auto"/>
        <w:ind w:left="-284" w:right="284" w:firstLine="284"/>
        <w:jc w:val="both"/>
      </w:pPr>
      <w:r>
        <w:rPr>
          <w:sz w:val="24"/>
        </w:rPr>
        <w:t>вместе с заведующим Учреждением принимает решение о поощрении, награждении благодарственными письмами наиболее активных представителей родительской общественности.</w:t>
      </w:r>
    </w:p>
    <w:p w:rsidR="005E6662" w:rsidRDefault="005E6662" w:rsidP="005E6662">
      <w:pPr>
        <w:pStyle w:val="a5"/>
        <w:spacing w:before="4" w:line="276" w:lineRule="auto"/>
        <w:ind w:left="-284" w:right="284" w:firstLine="284"/>
        <w:rPr>
          <w:sz w:val="12"/>
        </w:rPr>
      </w:pPr>
    </w:p>
    <w:p w:rsidR="005E6662" w:rsidRDefault="005E6662" w:rsidP="005E6662">
      <w:pPr>
        <w:pStyle w:val="11"/>
        <w:numPr>
          <w:ilvl w:val="0"/>
          <w:numId w:val="7"/>
        </w:numPr>
        <w:tabs>
          <w:tab w:val="left" w:pos="3353"/>
        </w:tabs>
        <w:spacing w:line="276" w:lineRule="auto"/>
        <w:ind w:left="-284" w:right="284" w:firstLine="284"/>
        <w:jc w:val="both"/>
      </w:pPr>
      <w:r>
        <w:t>Права Родительского</w:t>
      </w:r>
      <w:r>
        <w:rPr>
          <w:spacing w:val="-1"/>
        </w:rPr>
        <w:t xml:space="preserve"> </w:t>
      </w:r>
      <w:r>
        <w:t>комитета</w:t>
      </w:r>
    </w:p>
    <w:p w:rsidR="005E6662" w:rsidRDefault="005E6662" w:rsidP="005E6662">
      <w:pPr>
        <w:pStyle w:val="a7"/>
        <w:numPr>
          <w:ilvl w:val="1"/>
          <w:numId w:val="5"/>
        </w:numPr>
        <w:tabs>
          <w:tab w:val="left" w:pos="923"/>
        </w:tabs>
        <w:spacing w:line="276" w:lineRule="auto"/>
        <w:ind w:left="-284" w:right="284" w:firstLine="284"/>
        <w:jc w:val="both"/>
        <w:rPr>
          <w:sz w:val="24"/>
        </w:rPr>
      </w:pPr>
      <w:r>
        <w:rPr>
          <w:sz w:val="24"/>
        </w:rPr>
        <w:t>Родительский комитет имеет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право:</w:t>
      </w: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870"/>
        </w:tabs>
        <w:spacing w:before="1" w:line="276" w:lineRule="auto"/>
        <w:ind w:left="-284" w:right="284" w:firstLine="284"/>
        <w:jc w:val="both"/>
      </w:pPr>
      <w:r>
        <w:rPr>
          <w:sz w:val="24"/>
        </w:rPr>
        <w:t>вносить заведующему Учреждением предложения по организации работы педагогического, медицинского, и обслуживающего персонала. Заведующий рассматривает предложения родительского комитета и ставит его в известность о 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решениях;</w:t>
      </w: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650"/>
        </w:tabs>
        <w:spacing w:before="1" w:line="276" w:lineRule="auto"/>
        <w:ind w:left="-284" w:right="284" w:firstLine="284"/>
        <w:jc w:val="both"/>
      </w:pPr>
      <w:r>
        <w:rPr>
          <w:sz w:val="24"/>
        </w:rPr>
        <w:t>систематически контролировать качество 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5E6662" w:rsidRDefault="005E6662" w:rsidP="005E6662">
      <w:pPr>
        <w:pStyle w:val="a7"/>
        <w:numPr>
          <w:ilvl w:val="1"/>
          <w:numId w:val="5"/>
        </w:numPr>
        <w:tabs>
          <w:tab w:val="left" w:pos="933"/>
        </w:tabs>
        <w:spacing w:line="276" w:lineRule="auto"/>
        <w:ind w:left="-284" w:right="284" w:firstLine="284"/>
        <w:jc w:val="both"/>
        <w:rPr>
          <w:sz w:val="24"/>
        </w:rPr>
      </w:pPr>
      <w:r>
        <w:rPr>
          <w:sz w:val="24"/>
        </w:rPr>
        <w:t>Каждый член родительского комитета при несогласии с решением последнего вправе высказать свое мотивированное мнение, которое должно быть занесено в протокол.</w:t>
      </w:r>
    </w:p>
    <w:p w:rsidR="005E6662" w:rsidRDefault="005E6662" w:rsidP="005E6662">
      <w:pPr>
        <w:pStyle w:val="a5"/>
        <w:spacing w:before="2" w:line="276" w:lineRule="auto"/>
        <w:ind w:left="-284" w:right="284" w:firstLine="284"/>
        <w:rPr>
          <w:sz w:val="12"/>
        </w:rPr>
      </w:pPr>
    </w:p>
    <w:p w:rsidR="005E6662" w:rsidRDefault="005E6662" w:rsidP="005E6662">
      <w:pPr>
        <w:pStyle w:val="11"/>
        <w:numPr>
          <w:ilvl w:val="0"/>
          <w:numId w:val="7"/>
        </w:numPr>
        <w:tabs>
          <w:tab w:val="left" w:pos="2297"/>
        </w:tabs>
        <w:spacing w:line="276" w:lineRule="auto"/>
        <w:ind w:left="-284" w:right="284" w:firstLine="284"/>
        <w:jc w:val="both"/>
      </w:pPr>
      <w:r>
        <w:t>Организация управления Родительского</w:t>
      </w:r>
      <w:r>
        <w:rPr>
          <w:spacing w:val="-1"/>
        </w:rPr>
        <w:t xml:space="preserve"> </w:t>
      </w:r>
      <w:r>
        <w:t>комитета</w:t>
      </w:r>
    </w:p>
    <w:p w:rsidR="005E6662" w:rsidRDefault="005E6662" w:rsidP="005E6662">
      <w:pPr>
        <w:pStyle w:val="a7"/>
        <w:numPr>
          <w:ilvl w:val="1"/>
          <w:numId w:val="4"/>
        </w:numPr>
        <w:tabs>
          <w:tab w:val="left" w:pos="928"/>
        </w:tabs>
        <w:spacing w:line="276" w:lineRule="auto"/>
        <w:ind w:left="-284" w:right="284" w:firstLine="284"/>
        <w:jc w:val="both"/>
        <w:rPr>
          <w:sz w:val="24"/>
        </w:rPr>
      </w:pPr>
      <w:r>
        <w:rPr>
          <w:sz w:val="24"/>
        </w:rPr>
        <w:t>В состав Родительского комитета входят председатели родительских комитетов групп или специально выбранные представители родительской общественности, по 1 человеку от каждой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группы.</w:t>
      </w:r>
    </w:p>
    <w:p w:rsidR="005E6662" w:rsidRDefault="005E6662" w:rsidP="005E6662">
      <w:pPr>
        <w:pStyle w:val="a7"/>
        <w:numPr>
          <w:ilvl w:val="1"/>
          <w:numId w:val="4"/>
        </w:numPr>
        <w:tabs>
          <w:tab w:val="left" w:pos="1043"/>
        </w:tabs>
        <w:spacing w:line="276" w:lineRule="auto"/>
        <w:ind w:left="-284" w:right="284" w:firstLine="284"/>
        <w:jc w:val="both"/>
        <w:rPr>
          <w:sz w:val="24"/>
        </w:rPr>
      </w:pPr>
      <w:r>
        <w:rPr>
          <w:sz w:val="24"/>
        </w:rPr>
        <w:t>В необходимых случаях на заседание Родительского комитета приглашаются заведующий, педагогические, медицинские и другие работники Учреждения, представители общественных организаций, учреждений, родители, представители учредителя. Необходимость их приглашения определяется председателем Родительского комитета.</w:t>
      </w:r>
    </w:p>
    <w:p w:rsidR="005E6662" w:rsidRDefault="005E6662" w:rsidP="005E6662">
      <w:pPr>
        <w:pStyle w:val="a5"/>
        <w:spacing w:before="4" w:line="276" w:lineRule="auto"/>
        <w:ind w:left="-284" w:right="284" w:firstLine="284"/>
        <w:jc w:val="both"/>
      </w:pPr>
      <w:r>
        <w:t>Приглашенные на заседание Родительского комитета пользуются правом совещательного голоса.</w:t>
      </w:r>
    </w:p>
    <w:p w:rsidR="005E6662" w:rsidRDefault="005E6662" w:rsidP="005E6662">
      <w:pPr>
        <w:pStyle w:val="a7"/>
        <w:numPr>
          <w:ilvl w:val="1"/>
          <w:numId w:val="4"/>
        </w:numPr>
        <w:tabs>
          <w:tab w:val="left" w:pos="923"/>
        </w:tabs>
        <w:spacing w:line="276" w:lineRule="auto"/>
        <w:ind w:left="-284" w:right="284" w:firstLine="284"/>
        <w:rPr>
          <w:sz w:val="24"/>
        </w:rPr>
      </w:pPr>
      <w:r>
        <w:rPr>
          <w:sz w:val="24"/>
        </w:rPr>
        <w:t>Родительский комитет выбирает из своего состава председателя и секретаря сроком на один учебный год.</w:t>
      </w:r>
    </w:p>
    <w:p w:rsidR="005E6662" w:rsidRDefault="005E6662" w:rsidP="005E6662">
      <w:pPr>
        <w:pStyle w:val="a7"/>
        <w:numPr>
          <w:ilvl w:val="1"/>
          <w:numId w:val="4"/>
        </w:numPr>
        <w:tabs>
          <w:tab w:val="left" w:pos="918"/>
        </w:tabs>
        <w:spacing w:line="276" w:lineRule="auto"/>
        <w:ind w:left="-284" w:right="284" w:firstLine="284"/>
        <w:rPr>
          <w:sz w:val="24"/>
        </w:rPr>
      </w:pPr>
      <w:r>
        <w:rPr>
          <w:sz w:val="24"/>
        </w:rPr>
        <w:t>Председатель Родительского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комитета:</w:t>
      </w: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650"/>
        </w:tabs>
        <w:spacing w:line="276" w:lineRule="auto"/>
        <w:ind w:left="-284" w:right="284" w:firstLine="284"/>
      </w:pPr>
      <w:r>
        <w:rPr>
          <w:sz w:val="24"/>
        </w:rPr>
        <w:t>организует деятельность Родительского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комитета;</w:t>
      </w:r>
    </w:p>
    <w:p w:rsidR="005E6662" w:rsidRDefault="005E6662" w:rsidP="005E6662">
      <w:pPr>
        <w:ind w:left="-284" w:right="284" w:firstLine="284"/>
        <w:sectPr w:rsidR="005E6662">
          <w:pgSz w:w="11910" w:h="16840"/>
          <w:pgMar w:top="1000" w:right="300" w:bottom="280" w:left="1600" w:header="720" w:footer="720" w:gutter="0"/>
          <w:cols w:space="720"/>
        </w:sectPr>
      </w:pP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635"/>
        </w:tabs>
        <w:spacing w:before="68" w:line="276" w:lineRule="auto"/>
        <w:ind w:left="-284" w:right="284" w:firstLine="284"/>
      </w:pPr>
      <w:r>
        <w:rPr>
          <w:sz w:val="24"/>
        </w:rPr>
        <w:lastRenderedPageBreak/>
        <w:t>информирует членов Родительского комитета о предстоящем заседании не менее чем за 14 дней до его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проведения;</w:t>
      </w: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645"/>
        </w:tabs>
        <w:spacing w:line="276" w:lineRule="auto"/>
        <w:ind w:left="-284" w:right="284" w:firstLine="284"/>
      </w:pPr>
      <w:r>
        <w:rPr>
          <w:sz w:val="24"/>
        </w:rPr>
        <w:t>организует подготовку и проведение заседаний Родительского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комитета;</w:t>
      </w: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650"/>
        </w:tabs>
        <w:spacing w:line="276" w:lineRule="auto"/>
        <w:ind w:left="-284" w:right="284" w:firstLine="284"/>
      </w:pPr>
      <w:r>
        <w:rPr>
          <w:sz w:val="24"/>
        </w:rPr>
        <w:t>определяет повестку дня заседаний Родительского</w:t>
      </w:r>
      <w:r>
        <w:rPr>
          <w:spacing w:val="-19"/>
          <w:sz w:val="24"/>
        </w:rPr>
        <w:t xml:space="preserve"> </w:t>
      </w:r>
      <w:r>
        <w:rPr>
          <w:sz w:val="24"/>
        </w:rPr>
        <w:t>комитета;</w:t>
      </w: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645"/>
        </w:tabs>
        <w:spacing w:line="276" w:lineRule="auto"/>
        <w:ind w:left="-284" w:right="284" w:firstLine="284"/>
      </w:pPr>
      <w:r>
        <w:rPr>
          <w:sz w:val="24"/>
        </w:rPr>
        <w:t>контролирует выполнение решений Родительского</w:t>
      </w:r>
      <w:r>
        <w:rPr>
          <w:spacing w:val="-21"/>
          <w:sz w:val="24"/>
        </w:rPr>
        <w:t xml:space="preserve"> </w:t>
      </w:r>
      <w:r>
        <w:rPr>
          <w:sz w:val="24"/>
        </w:rPr>
        <w:t>комитета;</w:t>
      </w: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642"/>
        </w:tabs>
        <w:spacing w:line="276" w:lineRule="auto"/>
        <w:ind w:left="-284" w:right="284" w:firstLine="284"/>
      </w:pPr>
      <w:r>
        <w:rPr>
          <w:sz w:val="24"/>
        </w:rPr>
        <w:t>взаимодействует с заведующим Учреждением по вопросам</w:t>
      </w:r>
      <w:r>
        <w:rPr>
          <w:spacing w:val="-5"/>
          <w:sz w:val="24"/>
        </w:rPr>
        <w:t xml:space="preserve"> </w:t>
      </w:r>
      <w:r>
        <w:rPr>
          <w:sz w:val="24"/>
        </w:rPr>
        <w:t>самоуправления.</w:t>
      </w:r>
    </w:p>
    <w:p w:rsidR="005E6662" w:rsidRDefault="005E6662" w:rsidP="005E6662">
      <w:pPr>
        <w:pStyle w:val="a7"/>
        <w:numPr>
          <w:ilvl w:val="1"/>
          <w:numId w:val="4"/>
        </w:numPr>
        <w:tabs>
          <w:tab w:val="left" w:pos="825"/>
        </w:tabs>
        <w:spacing w:line="276" w:lineRule="auto"/>
        <w:ind w:left="-284" w:right="284" w:firstLine="284"/>
        <w:rPr>
          <w:sz w:val="24"/>
        </w:rPr>
      </w:pPr>
      <w:r>
        <w:rPr>
          <w:spacing w:val="-10"/>
          <w:sz w:val="24"/>
        </w:rPr>
        <w:t xml:space="preserve">Заседания Родительского </w:t>
      </w:r>
      <w:r>
        <w:rPr>
          <w:sz w:val="24"/>
        </w:rPr>
        <w:t>комитета созываются по мере</w:t>
      </w:r>
      <w:r>
        <w:rPr>
          <w:spacing w:val="-13"/>
          <w:sz w:val="24"/>
        </w:rPr>
        <w:t xml:space="preserve"> </w:t>
      </w:r>
      <w:r>
        <w:rPr>
          <w:sz w:val="24"/>
        </w:rPr>
        <w:t>необходимости.</w:t>
      </w:r>
    </w:p>
    <w:p w:rsidR="005E6662" w:rsidRDefault="005E6662" w:rsidP="005E6662">
      <w:pPr>
        <w:pStyle w:val="a7"/>
        <w:numPr>
          <w:ilvl w:val="1"/>
          <w:numId w:val="4"/>
        </w:numPr>
        <w:tabs>
          <w:tab w:val="left" w:pos="817"/>
        </w:tabs>
        <w:spacing w:line="276" w:lineRule="auto"/>
        <w:ind w:left="-284" w:right="284" w:firstLine="284"/>
        <w:rPr>
          <w:sz w:val="24"/>
        </w:rPr>
      </w:pPr>
      <w:r>
        <w:rPr>
          <w:spacing w:val="-10"/>
          <w:sz w:val="24"/>
        </w:rPr>
        <w:t xml:space="preserve">Заседания Родительского </w:t>
      </w:r>
      <w:r>
        <w:rPr>
          <w:sz w:val="24"/>
        </w:rPr>
        <w:t xml:space="preserve">комитета правомочны, если на них присутствует не менее двух третей </w:t>
      </w:r>
      <w:r>
        <w:rPr>
          <w:spacing w:val="-7"/>
          <w:sz w:val="24"/>
        </w:rPr>
        <w:t>его</w:t>
      </w:r>
      <w:r>
        <w:rPr>
          <w:spacing w:val="-27"/>
          <w:sz w:val="24"/>
        </w:rPr>
        <w:t xml:space="preserve"> </w:t>
      </w:r>
      <w:r>
        <w:rPr>
          <w:spacing w:val="-10"/>
          <w:sz w:val="24"/>
        </w:rPr>
        <w:t>состава.</w:t>
      </w:r>
    </w:p>
    <w:p w:rsidR="005E6662" w:rsidRDefault="005E6662" w:rsidP="005E6662">
      <w:pPr>
        <w:pStyle w:val="a7"/>
        <w:numPr>
          <w:ilvl w:val="1"/>
          <w:numId w:val="4"/>
        </w:numPr>
        <w:tabs>
          <w:tab w:val="left" w:pos="551"/>
        </w:tabs>
        <w:spacing w:before="7" w:line="276" w:lineRule="auto"/>
        <w:ind w:left="-284" w:right="284" w:firstLine="284"/>
        <w:rPr>
          <w:sz w:val="24"/>
        </w:rPr>
      </w:pPr>
      <w:r>
        <w:rPr>
          <w:sz w:val="24"/>
        </w:rPr>
        <w:t>Решение Родительского комитета принимается открытым голосованием и считается принятым, если за него проголосовало не менее двух третей</w:t>
      </w:r>
      <w:r>
        <w:rPr>
          <w:spacing w:val="-11"/>
          <w:sz w:val="24"/>
        </w:rPr>
        <w:t xml:space="preserve"> </w:t>
      </w:r>
      <w:r>
        <w:rPr>
          <w:sz w:val="24"/>
        </w:rPr>
        <w:t>присутствующих.</w:t>
      </w:r>
    </w:p>
    <w:p w:rsidR="005E6662" w:rsidRDefault="005E6662" w:rsidP="005E6662">
      <w:pPr>
        <w:pStyle w:val="a5"/>
        <w:spacing w:before="3" w:line="276" w:lineRule="auto"/>
        <w:ind w:left="-284" w:right="284" w:firstLine="284"/>
        <w:jc w:val="both"/>
      </w:pPr>
      <w:r>
        <w:t>При равном количестве голосов решающим является голос председателя Родительского комитета.</w:t>
      </w:r>
    </w:p>
    <w:p w:rsidR="005E6662" w:rsidRDefault="005E6662" w:rsidP="005E6662">
      <w:pPr>
        <w:pStyle w:val="a7"/>
        <w:numPr>
          <w:ilvl w:val="1"/>
          <w:numId w:val="4"/>
        </w:numPr>
        <w:tabs>
          <w:tab w:val="left" w:pos="1065"/>
        </w:tabs>
        <w:spacing w:before="3" w:line="276" w:lineRule="auto"/>
        <w:ind w:left="-284" w:right="284" w:firstLine="284"/>
        <w:jc w:val="both"/>
        <w:rPr>
          <w:sz w:val="24"/>
        </w:rPr>
      </w:pPr>
      <w:r>
        <w:rPr>
          <w:sz w:val="24"/>
        </w:rPr>
        <w:t>Организацию выполнения решений Родительского комитета осуществляет его председатель совместно с заведующим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Учреждением.</w:t>
      </w:r>
    </w:p>
    <w:p w:rsidR="005E6662" w:rsidRDefault="005E6662" w:rsidP="005E6662">
      <w:pPr>
        <w:pStyle w:val="a7"/>
        <w:numPr>
          <w:ilvl w:val="1"/>
          <w:numId w:val="4"/>
        </w:numPr>
        <w:tabs>
          <w:tab w:val="left" w:pos="1223"/>
        </w:tabs>
        <w:spacing w:before="1" w:line="276" w:lineRule="auto"/>
        <w:ind w:left="-284" w:right="284" w:firstLine="284"/>
        <w:jc w:val="both"/>
        <w:rPr>
          <w:sz w:val="24"/>
        </w:rPr>
      </w:pPr>
      <w:r>
        <w:rPr>
          <w:sz w:val="24"/>
        </w:rPr>
        <w:t>Непосредственным выполнением решений занимаются ответственные лица, указанные в протоколе заседания Родительского комитета. Результаты выполнения решений докладываются Родительскому комитету на следующем</w:t>
      </w:r>
      <w:r>
        <w:rPr>
          <w:spacing w:val="-17"/>
          <w:sz w:val="24"/>
        </w:rPr>
        <w:t xml:space="preserve"> </w:t>
      </w:r>
      <w:r>
        <w:rPr>
          <w:sz w:val="24"/>
        </w:rPr>
        <w:t>заседании.</w:t>
      </w:r>
    </w:p>
    <w:p w:rsidR="005E6662" w:rsidRDefault="005E6662" w:rsidP="005E6662">
      <w:pPr>
        <w:pStyle w:val="a5"/>
        <w:spacing w:before="9" w:line="276" w:lineRule="auto"/>
        <w:ind w:left="-284" w:right="284" w:firstLine="284"/>
        <w:rPr>
          <w:sz w:val="20"/>
        </w:rPr>
      </w:pPr>
    </w:p>
    <w:p w:rsidR="005E6662" w:rsidRDefault="005E6662" w:rsidP="005E6662">
      <w:pPr>
        <w:pStyle w:val="11"/>
        <w:numPr>
          <w:ilvl w:val="0"/>
          <w:numId w:val="7"/>
        </w:numPr>
        <w:tabs>
          <w:tab w:val="left" w:pos="2762"/>
        </w:tabs>
        <w:spacing w:before="0" w:line="276" w:lineRule="auto"/>
        <w:ind w:left="-284" w:right="284" w:firstLine="284"/>
        <w:jc w:val="left"/>
      </w:pPr>
      <w:r>
        <w:t>Ответственность Родительского</w:t>
      </w:r>
      <w:r>
        <w:rPr>
          <w:spacing w:val="-1"/>
        </w:rPr>
        <w:t xml:space="preserve"> </w:t>
      </w:r>
      <w:r>
        <w:t>комитета</w:t>
      </w:r>
    </w:p>
    <w:p w:rsidR="005E6662" w:rsidRDefault="005E6662" w:rsidP="005E6662">
      <w:pPr>
        <w:pStyle w:val="a5"/>
        <w:spacing w:line="276" w:lineRule="auto"/>
        <w:ind w:left="-284" w:right="284" w:firstLine="284"/>
      </w:pPr>
      <w:r>
        <w:t>6.1. Родительский комитет несет ответственность;</w:t>
      </w: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671"/>
        </w:tabs>
        <w:spacing w:before="1" w:line="276" w:lineRule="auto"/>
        <w:ind w:left="-284" w:right="284" w:firstLine="284"/>
      </w:pPr>
      <w:r>
        <w:rPr>
          <w:sz w:val="24"/>
        </w:rPr>
        <w:t>за выполнение, выполнение не в полном объеме или невыполнение закрепленных за ним задач и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функций;</w:t>
      </w: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686"/>
        </w:tabs>
        <w:spacing w:line="276" w:lineRule="auto"/>
        <w:ind w:left="-284" w:right="284" w:firstLine="284"/>
      </w:pPr>
      <w:r>
        <w:rPr>
          <w:sz w:val="24"/>
        </w:rPr>
        <w:t>соответствие принимаемых решений законодательству РФ и РТ, нормативно- правовым</w:t>
      </w:r>
      <w:r>
        <w:rPr>
          <w:spacing w:val="-3"/>
          <w:sz w:val="24"/>
        </w:rPr>
        <w:t xml:space="preserve"> </w:t>
      </w:r>
      <w:r>
        <w:rPr>
          <w:sz w:val="24"/>
        </w:rPr>
        <w:t>актам.</w:t>
      </w:r>
    </w:p>
    <w:p w:rsidR="005E6662" w:rsidRDefault="005E6662" w:rsidP="005E6662">
      <w:pPr>
        <w:pStyle w:val="a5"/>
        <w:spacing w:before="8" w:line="276" w:lineRule="auto"/>
        <w:ind w:left="-284" w:right="284" w:firstLine="284"/>
        <w:rPr>
          <w:sz w:val="11"/>
        </w:rPr>
      </w:pPr>
    </w:p>
    <w:p w:rsidR="005E6662" w:rsidRDefault="005E6662" w:rsidP="005E6662">
      <w:pPr>
        <w:pStyle w:val="11"/>
        <w:numPr>
          <w:ilvl w:val="0"/>
          <w:numId w:val="7"/>
        </w:numPr>
        <w:tabs>
          <w:tab w:val="left" w:pos="2697"/>
        </w:tabs>
        <w:spacing w:line="276" w:lineRule="auto"/>
        <w:ind w:left="-284" w:right="284" w:firstLine="284"/>
        <w:jc w:val="left"/>
      </w:pPr>
      <w:r>
        <w:t>Делопроизводство Родительского</w:t>
      </w:r>
      <w:r>
        <w:rPr>
          <w:spacing w:val="-2"/>
        </w:rPr>
        <w:t xml:space="preserve"> </w:t>
      </w:r>
      <w:r>
        <w:t>комитета</w:t>
      </w:r>
    </w:p>
    <w:p w:rsidR="005E6662" w:rsidRDefault="005E6662" w:rsidP="005E6662">
      <w:pPr>
        <w:pStyle w:val="a7"/>
        <w:numPr>
          <w:ilvl w:val="1"/>
          <w:numId w:val="3"/>
        </w:numPr>
        <w:tabs>
          <w:tab w:val="left" w:pos="947"/>
        </w:tabs>
        <w:spacing w:line="276" w:lineRule="auto"/>
        <w:ind w:left="-284" w:right="284" w:firstLine="284"/>
        <w:rPr>
          <w:sz w:val="24"/>
        </w:rPr>
      </w:pPr>
      <w:r>
        <w:rPr>
          <w:sz w:val="24"/>
        </w:rPr>
        <w:t>Заседания Родительского комитета оформляются протоколом. Протоколы могут оформляться в печатном</w:t>
      </w:r>
      <w:r>
        <w:rPr>
          <w:spacing w:val="-3"/>
          <w:sz w:val="24"/>
        </w:rPr>
        <w:t xml:space="preserve"> </w:t>
      </w:r>
      <w:r>
        <w:rPr>
          <w:sz w:val="24"/>
        </w:rPr>
        <w:t>виде.</w:t>
      </w:r>
    </w:p>
    <w:p w:rsidR="005E6662" w:rsidRDefault="005E6662" w:rsidP="005E6662">
      <w:pPr>
        <w:pStyle w:val="a7"/>
        <w:numPr>
          <w:ilvl w:val="1"/>
          <w:numId w:val="3"/>
        </w:numPr>
        <w:tabs>
          <w:tab w:val="left" w:pos="834"/>
        </w:tabs>
        <w:spacing w:line="276" w:lineRule="auto"/>
        <w:ind w:left="-284" w:right="284" w:firstLine="284"/>
        <w:rPr>
          <w:sz w:val="24"/>
        </w:rPr>
      </w:pPr>
      <w:r>
        <w:rPr>
          <w:sz w:val="24"/>
        </w:rPr>
        <w:t>В книге протоколов</w:t>
      </w:r>
      <w:r>
        <w:rPr>
          <w:spacing w:val="-5"/>
          <w:sz w:val="24"/>
        </w:rPr>
        <w:t xml:space="preserve"> </w:t>
      </w:r>
      <w:r>
        <w:rPr>
          <w:sz w:val="24"/>
        </w:rPr>
        <w:t>фиксируются:</w:t>
      </w: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662"/>
        </w:tabs>
        <w:spacing w:line="276" w:lineRule="auto"/>
        <w:ind w:left="-284" w:right="284" w:firstLine="284"/>
      </w:pPr>
      <w:r>
        <w:rPr>
          <w:sz w:val="24"/>
        </w:rPr>
        <w:t>дата 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заседания;</w:t>
      </w: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671"/>
        </w:tabs>
        <w:spacing w:line="276" w:lineRule="auto"/>
        <w:ind w:left="-284" w:right="284" w:firstLine="284"/>
      </w:pPr>
      <w:r>
        <w:rPr>
          <w:sz w:val="24"/>
        </w:rPr>
        <w:t>количество присутствующих (отсутствующих) членов Родительского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комитета;</w:t>
      </w: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671"/>
        </w:tabs>
        <w:spacing w:line="276" w:lineRule="auto"/>
        <w:ind w:left="-284" w:right="284" w:firstLine="284"/>
      </w:pPr>
      <w:r>
        <w:rPr>
          <w:sz w:val="24"/>
        </w:rPr>
        <w:t>приглашенные (ФИО,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должность);</w:t>
      </w: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662"/>
        </w:tabs>
        <w:spacing w:line="276" w:lineRule="auto"/>
        <w:ind w:left="-284" w:right="284" w:firstLine="284"/>
      </w:pPr>
      <w:r>
        <w:rPr>
          <w:sz w:val="24"/>
        </w:rPr>
        <w:t>повестка</w:t>
      </w:r>
      <w:r>
        <w:rPr>
          <w:spacing w:val="-2"/>
          <w:sz w:val="24"/>
        </w:rPr>
        <w:t xml:space="preserve"> </w:t>
      </w:r>
      <w:r>
        <w:rPr>
          <w:sz w:val="24"/>
        </w:rPr>
        <w:t>дня;</w:t>
      </w: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664"/>
        </w:tabs>
        <w:spacing w:line="276" w:lineRule="auto"/>
        <w:ind w:left="-284" w:right="284" w:firstLine="284"/>
      </w:pPr>
      <w:r>
        <w:rPr>
          <w:sz w:val="24"/>
        </w:rPr>
        <w:t>ход обсуждения вопросов, выносимых на Родительский</w:t>
      </w:r>
      <w:r>
        <w:rPr>
          <w:spacing w:val="-5"/>
          <w:sz w:val="24"/>
        </w:rPr>
        <w:t xml:space="preserve"> </w:t>
      </w:r>
      <w:r>
        <w:rPr>
          <w:sz w:val="24"/>
        </w:rPr>
        <w:t>комитет;</w:t>
      </w: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699"/>
          <w:tab w:val="left" w:pos="700"/>
          <w:tab w:val="left" w:pos="2323"/>
          <w:tab w:val="left" w:pos="3990"/>
          <w:tab w:val="left" w:pos="4325"/>
          <w:tab w:val="left" w:pos="5585"/>
          <w:tab w:val="left" w:pos="6498"/>
          <w:tab w:val="left" w:pos="8208"/>
          <w:tab w:val="left" w:pos="9352"/>
        </w:tabs>
        <w:spacing w:line="276" w:lineRule="auto"/>
        <w:ind w:left="-284" w:right="284" w:firstLine="284"/>
        <w:rPr>
          <w:sz w:val="24"/>
        </w:rPr>
      </w:pPr>
      <w:r>
        <w:rPr>
          <w:sz w:val="24"/>
        </w:rPr>
        <w:t>предложения,</w:t>
      </w:r>
      <w:r>
        <w:rPr>
          <w:sz w:val="24"/>
        </w:rPr>
        <w:tab/>
        <w:t>рекомендации</w:t>
      </w:r>
      <w:r>
        <w:rPr>
          <w:sz w:val="24"/>
        </w:rPr>
        <w:tab/>
        <w:t>и</w:t>
      </w:r>
      <w:r>
        <w:rPr>
          <w:sz w:val="24"/>
        </w:rPr>
        <w:tab/>
        <w:t>замечания</w:t>
      </w:r>
      <w:r>
        <w:rPr>
          <w:sz w:val="24"/>
        </w:rPr>
        <w:tab/>
        <w:t>членов</w:t>
      </w:r>
      <w:r>
        <w:rPr>
          <w:sz w:val="24"/>
        </w:rPr>
        <w:tab/>
        <w:t>Родительского</w:t>
      </w:r>
      <w:r>
        <w:rPr>
          <w:sz w:val="24"/>
        </w:rPr>
        <w:tab/>
        <w:t>комитета</w:t>
      </w:r>
      <w:r>
        <w:rPr>
          <w:sz w:val="24"/>
        </w:rPr>
        <w:tab/>
      </w:r>
      <w:r>
        <w:rPr>
          <w:spacing w:val="-17"/>
          <w:sz w:val="24"/>
        </w:rPr>
        <w:t xml:space="preserve">и </w:t>
      </w:r>
      <w:r>
        <w:rPr>
          <w:sz w:val="24"/>
        </w:rPr>
        <w:t>приглашенных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лиц;</w:t>
      </w:r>
    </w:p>
    <w:p w:rsidR="005E6662" w:rsidRDefault="005E6662" w:rsidP="005E6662">
      <w:pPr>
        <w:pStyle w:val="a7"/>
        <w:numPr>
          <w:ilvl w:val="0"/>
          <w:numId w:val="6"/>
        </w:numPr>
        <w:tabs>
          <w:tab w:val="left" w:pos="662"/>
        </w:tabs>
        <w:spacing w:line="276" w:lineRule="auto"/>
        <w:ind w:left="-284" w:right="284" w:firstLine="284"/>
      </w:pPr>
      <w:r>
        <w:rPr>
          <w:sz w:val="24"/>
        </w:rPr>
        <w:t>решение Родительского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комитета.</w:t>
      </w:r>
    </w:p>
    <w:p w:rsidR="005E6662" w:rsidRDefault="005E6662" w:rsidP="005E6662">
      <w:pPr>
        <w:pStyle w:val="a7"/>
        <w:numPr>
          <w:ilvl w:val="1"/>
          <w:numId w:val="3"/>
        </w:numPr>
        <w:tabs>
          <w:tab w:val="left" w:pos="834"/>
        </w:tabs>
        <w:spacing w:line="276" w:lineRule="auto"/>
        <w:ind w:left="-284" w:right="284" w:firstLine="284"/>
        <w:rPr>
          <w:sz w:val="24"/>
        </w:rPr>
      </w:pPr>
      <w:r>
        <w:rPr>
          <w:sz w:val="24"/>
        </w:rPr>
        <w:t>Протоколы подписываются председателем и секретарем Родительского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комитета.</w:t>
      </w:r>
    </w:p>
    <w:p w:rsidR="005E6662" w:rsidRDefault="005E6662" w:rsidP="005E6662">
      <w:pPr>
        <w:pStyle w:val="a7"/>
        <w:numPr>
          <w:ilvl w:val="1"/>
          <w:numId w:val="3"/>
        </w:numPr>
        <w:tabs>
          <w:tab w:val="left" w:pos="894"/>
        </w:tabs>
        <w:spacing w:line="276" w:lineRule="auto"/>
        <w:ind w:left="-284" w:right="284" w:firstLine="284"/>
        <w:rPr>
          <w:sz w:val="24"/>
        </w:rPr>
      </w:pPr>
      <w:r>
        <w:rPr>
          <w:sz w:val="24"/>
        </w:rPr>
        <w:t>Нумерация протоколов ведется от начала 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5E6662" w:rsidRDefault="005E6662" w:rsidP="005E6662">
      <w:pPr>
        <w:pStyle w:val="a7"/>
        <w:numPr>
          <w:ilvl w:val="1"/>
          <w:numId w:val="3"/>
        </w:numPr>
        <w:tabs>
          <w:tab w:val="left" w:pos="1094"/>
        </w:tabs>
        <w:spacing w:line="276" w:lineRule="auto"/>
        <w:ind w:left="-284" w:right="284" w:firstLine="284"/>
        <w:jc w:val="both"/>
        <w:rPr>
          <w:sz w:val="24"/>
        </w:rPr>
      </w:pPr>
      <w:r>
        <w:rPr>
          <w:sz w:val="24"/>
        </w:rPr>
        <w:t>Книга протоколов Родительского комитета нумеруется постранично, прошнуровывается, скрепляется подписью заведующего и печатью</w:t>
      </w:r>
      <w:r>
        <w:rPr>
          <w:spacing w:val="-8"/>
          <w:sz w:val="24"/>
        </w:rPr>
        <w:t xml:space="preserve"> </w:t>
      </w:r>
      <w:r>
        <w:rPr>
          <w:sz w:val="24"/>
        </w:rPr>
        <w:t>Учреждения.</w:t>
      </w:r>
    </w:p>
    <w:p w:rsidR="005E6662" w:rsidRDefault="005E6662" w:rsidP="005E6662">
      <w:pPr>
        <w:pStyle w:val="a7"/>
        <w:numPr>
          <w:ilvl w:val="1"/>
          <w:numId w:val="3"/>
        </w:numPr>
        <w:tabs>
          <w:tab w:val="left" w:pos="846"/>
        </w:tabs>
        <w:spacing w:before="2" w:line="276" w:lineRule="auto"/>
        <w:ind w:left="-284" w:right="284" w:firstLine="284"/>
        <w:jc w:val="both"/>
        <w:rPr>
          <w:sz w:val="24"/>
        </w:rPr>
      </w:pPr>
      <w:r>
        <w:rPr>
          <w:sz w:val="24"/>
        </w:rPr>
        <w:t xml:space="preserve">В случае оформления протоколов в печатном виде, в конце каждого учебного </w:t>
      </w:r>
      <w:r>
        <w:rPr>
          <w:sz w:val="24"/>
        </w:rPr>
        <w:lastRenderedPageBreak/>
        <w:t>года протоколы нумеруются постранично, прошнуровываются, скрепляется подписью заведующего и печатью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Учреждения.</w:t>
      </w:r>
    </w:p>
    <w:p w:rsidR="005E6662" w:rsidRDefault="005E6662" w:rsidP="005E6662">
      <w:pPr>
        <w:pStyle w:val="a7"/>
        <w:numPr>
          <w:ilvl w:val="1"/>
          <w:numId w:val="3"/>
        </w:numPr>
        <w:tabs>
          <w:tab w:val="left" w:pos="844"/>
        </w:tabs>
        <w:spacing w:before="1" w:line="276" w:lineRule="auto"/>
        <w:ind w:left="-284" w:right="284" w:firstLine="284"/>
        <w:jc w:val="both"/>
      </w:pPr>
      <w:r>
        <w:rPr>
          <w:sz w:val="24"/>
        </w:rPr>
        <w:t xml:space="preserve">Книга протоколов Родительского комитета хранится у председателя Родительского </w:t>
      </w:r>
      <w:proofErr w:type="gramStart"/>
      <w:r>
        <w:rPr>
          <w:sz w:val="24"/>
        </w:rPr>
        <w:t>комитета</w:t>
      </w:r>
      <w:proofErr w:type="gramEnd"/>
      <w:r>
        <w:rPr>
          <w:sz w:val="24"/>
        </w:rPr>
        <w:t xml:space="preserve"> и передаются по акту (при смене председателя Родительского комитета, при передаче в</w:t>
      </w:r>
      <w:r>
        <w:rPr>
          <w:spacing w:val="-1"/>
          <w:sz w:val="24"/>
        </w:rPr>
        <w:t xml:space="preserve"> </w:t>
      </w:r>
      <w:r>
        <w:rPr>
          <w:sz w:val="24"/>
        </w:rPr>
        <w:t>архив</w:t>
      </w:r>
      <w:r>
        <w:t>).</w:t>
      </w:r>
    </w:p>
    <w:p w:rsidR="005E6662" w:rsidRPr="005E6662" w:rsidRDefault="005E6662" w:rsidP="005E6662">
      <w:pPr>
        <w:ind w:left="-284" w:right="284" w:firstLine="284"/>
      </w:pPr>
    </w:p>
    <w:sectPr w:rsidR="005E6662" w:rsidRPr="005E6662" w:rsidSect="005E6662">
      <w:pgSz w:w="11906" w:h="16838"/>
      <w:pgMar w:top="1134" w:right="127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50440A"/>
    <w:multiLevelType w:val="hybridMultilevel"/>
    <w:tmpl w:val="04187AE2"/>
    <w:lvl w:ilvl="0" w:tplc="9EEAE450">
      <w:start w:val="3"/>
      <w:numFmt w:val="decimal"/>
      <w:lvlText w:val="%1."/>
      <w:lvlJc w:val="left"/>
      <w:pPr>
        <w:ind w:left="3186" w:hanging="24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1" w:tplc="8A684FE4">
      <w:numFmt w:val="bullet"/>
      <w:lvlText w:val="•"/>
      <w:lvlJc w:val="left"/>
      <w:pPr>
        <w:ind w:left="3862" w:hanging="240"/>
      </w:pPr>
      <w:rPr>
        <w:rFonts w:hint="default"/>
        <w:lang w:val="ru-RU" w:eastAsia="en-US" w:bidi="ar-SA"/>
      </w:rPr>
    </w:lvl>
    <w:lvl w:ilvl="2" w:tplc="3D3A6274">
      <w:numFmt w:val="bullet"/>
      <w:lvlText w:val="•"/>
      <w:lvlJc w:val="left"/>
      <w:pPr>
        <w:ind w:left="4544" w:hanging="240"/>
      </w:pPr>
      <w:rPr>
        <w:rFonts w:hint="default"/>
        <w:lang w:val="ru-RU" w:eastAsia="en-US" w:bidi="ar-SA"/>
      </w:rPr>
    </w:lvl>
    <w:lvl w:ilvl="3" w:tplc="6DBE88B0">
      <w:numFmt w:val="bullet"/>
      <w:lvlText w:val="•"/>
      <w:lvlJc w:val="left"/>
      <w:pPr>
        <w:ind w:left="5227" w:hanging="240"/>
      </w:pPr>
      <w:rPr>
        <w:rFonts w:hint="default"/>
        <w:lang w:val="ru-RU" w:eastAsia="en-US" w:bidi="ar-SA"/>
      </w:rPr>
    </w:lvl>
    <w:lvl w:ilvl="4" w:tplc="65FE4F86">
      <w:numFmt w:val="bullet"/>
      <w:lvlText w:val="•"/>
      <w:lvlJc w:val="left"/>
      <w:pPr>
        <w:ind w:left="5909" w:hanging="240"/>
      </w:pPr>
      <w:rPr>
        <w:rFonts w:hint="default"/>
        <w:lang w:val="ru-RU" w:eastAsia="en-US" w:bidi="ar-SA"/>
      </w:rPr>
    </w:lvl>
    <w:lvl w:ilvl="5" w:tplc="3082399C">
      <w:numFmt w:val="bullet"/>
      <w:lvlText w:val="•"/>
      <w:lvlJc w:val="left"/>
      <w:pPr>
        <w:ind w:left="6592" w:hanging="240"/>
      </w:pPr>
      <w:rPr>
        <w:rFonts w:hint="default"/>
        <w:lang w:val="ru-RU" w:eastAsia="en-US" w:bidi="ar-SA"/>
      </w:rPr>
    </w:lvl>
    <w:lvl w:ilvl="6" w:tplc="9CA047AC">
      <w:numFmt w:val="bullet"/>
      <w:lvlText w:val="•"/>
      <w:lvlJc w:val="left"/>
      <w:pPr>
        <w:ind w:left="7274" w:hanging="240"/>
      </w:pPr>
      <w:rPr>
        <w:rFonts w:hint="default"/>
        <w:lang w:val="ru-RU" w:eastAsia="en-US" w:bidi="ar-SA"/>
      </w:rPr>
    </w:lvl>
    <w:lvl w:ilvl="7" w:tplc="ED92C17E">
      <w:numFmt w:val="bullet"/>
      <w:lvlText w:val="•"/>
      <w:lvlJc w:val="left"/>
      <w:pPr>
        <w:ind w:left="7956" w:hanging="240"/>
      </w:pPr>
      <w:rPr>
        <w:rFonts w:hint="default"/>
        <w:lang w:val="ru-RU" w:eastAsia="en-US" w:bidi="ar-SA"/>
      </w:rPr>
    </w:lvl>
    <w:lvl w:ilvl="8" w:tplc="7C2076A0">
      <w:numFmt w:val="bullet"/>
      <w:lvlText w:val="•"/>
      <w:lvlJc w:val="left"/>
      <w:pPr>
        <w:ind w:left="8639" w:hanging="240"/>
      </w:pPr>
      <w:rPr>
        <w:rFonts w:hint="default"/>
        <w:lang w:val="ru-RU" w:eastAsia="en-US" w:bidi="ar-SA"/>
      </w:rPr>
    </w:lvl>
  </w:abstractNum>
  <w:abstractNum w:abstractNumId="1">
    <w:nsid w:val="4594143B"/>
    <w:multiLevelType w:val="hybridMultilevel"/>
    <w:tmpl w:val="6FC0B410"/>
    <w:lvl w:ilvl="0" w:tplc="3DB6F7F0">
      <w:start w:val="5"/>
      <w:numFmt w:val="decimal"/>
      <w:lvlText w:val="%1"/>
      <w:lvlJc w:val="left"/>
      <w:pPr>
        <w:ind w:left="130" w:hanging="514"/>
        <w:jc w:val="left"/>
      </w:pPr>
      <w:rPr>
        <w:rFonts w:hint="default"/>
        <w:lang w:val="ru-RU" w:eastAsia="en-US" w:bidi="ar-SA"/>
      </w:rPr>
    </w:lvl>
    <w:lvl w:ilvl="1" w:tplc="521460C4">
      <w:numFmt w:val="none"/>
      <w:lvlText w:val=""/>
      <w:lvlJc w:val="left"/>
      <w:pPr>
        <w:tabs>
          <w:tab w:val="num" w:pos="360"/>
        </w:tabs>
      </w:pPr>
    </w:lvl>
    <w:lvl w:ilvl="2" w:tplc="AC8024B0">
      <w:numFmt w:val="bullet"/>
      <w:lvlText w:val="•"/>
      <w:lvlJc w:val="left"/>
      <w:pPr>
        <w:ind w:left="2112" w:hanging="514"/>
      </w:pPr>
      <w:rPr>
        <w:rFonts w:hint="default"/>
        <w:lang w:val="ru-RU" w:eastAsia="en-US" w:bidi="ar-SA"/>
      </w:rPr>
    </w:lvl>
    <w:lvl w:ilvl="3" w:tplc="FA88B672">
      <w:numFmt w:val="bullet"/>
      <w:lvlText w:val="•"/>
      <w:lvlJc w:val="left"/>
      <w:pPr>
        <w:ind w:left="3099" w:hanging="514"/>
      </w:pPr>
      <w:rPr>
        <w:rFonts w:hint="default"/>
        <w:lang w:val="ru-RU" w:eastAsia="en-US" w:bidi="ar-SA"/>
      </w:rPr>
    </w:lvl>
    <w:lvl w:ilvl="4" w:tplc="A8FA2E68">
      <w:numFmt w:val="bullet"/>
      <w:lvlText w:val="•"/>
      <w:lvlJc w:val="left"/>
      <w:pPr>
        <w:ind w:left="4085" w:hanging="514"/>
      </w:pPr>
      <w:rPr>
        <w:rFonts w:hint="default"/>
        <w:lang w:val="ru-RU" w:eastAsia="en-US" w:bidi="ar-SA"/>
      </w:rPr>
    </w:lvl>
    <w:lvl w:ilvl="5" w:tplc="D7CC5C44">
      <w:numFmt w:val="bullet"/>
      <w:lvlText w:val="•"/>
      <w:lvlJc w:val="left"/>
      <w:pPr>
        <w:ind w:left="5072" w:hanging="514"/>
      </w:pPr>
      <w:rPr>
        <w:rFonts w:hint="default"/>
        <w:lang w:val="ru-RU" w:eastAsia="en-US" w:bidi="ar-SA"/>
      </w:rPr>
    </w:lvl>
    <w:lvl w:ilvl="6" w:tplc="EF1EFF2A">
      <w:numFmt w:val="bullet"/>
      <w:lvlText w:val="•"/>
      <w:lvlJc w:val="left"/>
      <w:pPr>
        <w:ind w:left="6058" w:hanging="514"/>
      </w:pPr>
      <w:rPr>
        <w:rFonts w:hint="default"/>
        <w:lang w:val="ru-RU" w:eastAsia="en-US" w:bidi="ar-SA"/>
      </w:rPr>
    </w:lvl>
    <w:lvl w:ilvl="7" w:tplc="B80AF234">
      <w:numFmt w:val="bullet"/>
      <w:lvlText w:val="•"/>
      <w:lvlJc w:val="left"/>
      <w:pPr>
        <w:ind w:left="7044" w:hanging="514"/>
      </w:pPr>
      <w:rPr>
        <w:rFonts w:hint="default"/>
        <w:lang w:val="ru-RU" w:eastAsia="en-US" w:bidi="ar-SA"/>
      </w:rPr>
    </w:lvl>
    <w:lvl w:ilvl="8" w:tplc="53986DF6">
      <w:numFmt w:val="bullet"/>
      <w:lvlText w:val="•"/>
      <w:lvlJc w:val="left"/>
      <w:pPr>
        <w:ind w:left="8031" w:hanging="514"/>
      </w:pPr>
      <w:rPr>
        <w:rFonts w:hint="default"/>
        <w:lang w:val="ru-RU" w:eastAsia="en-US" w:bidi="ar-SA"/>
      </w:rPr>
    </w:lvl>
  </w:abstractNum>
  <w:abstractNum w:abstractNumId="2">
    <w:nsid w:val="482906AA"/>
    <w:multiLevelType w:val="hybridMultilevel"/>
    <w:tmpl w:val="81621A64"/>
    <w:lvl w:ilvl="0" w:tplc="C73A92F0">
      <w:start w:val="1"/>
      <w:numFmt w:val="bullet"/>
      <w:lvlText w:val="-"/>
      <w:lvlJc w:val="left"/>
      <w:pPr>
        <w:ind w:left="204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01A132F"/>
    <w:multiLevelType w:val="hybridMultilevel"/>
    <w:tmpl w:val="4338254E"/>
    <w:lvl w:ilvl="0" w:tplc="7A1867E0">
      <w:numFmt w:val="bullet"/>
      <w:lvlText w:val="-"/>
      <w:lvlJc w:val="left"/>
      <w:pPr>
        <w:ind w:left="130" w:hanging="264"/>
      </w:pPr>
      <w:rPr>
        <w:rFonts w:hint="default"/>
        <w:w w:val="99"/>
        <w:lang w:val="ru-RU" w:eastAsia="en-US" w:bidi="ar-SA"/>
      </w:rPr>
    </w:lvl>
    <w:lvl w:ilvl="1" w:tplc="9BE414BE">
      <w:numFmt w:val="bullet"/>
      <w:lvlText w:val="•"/>
      <w:lvlJc w:val="left"/>
      <w:pPr>
        <w:ind w:left="1126" w:hanging="264"/>
      </w:pPr>
      <w:rPr>
        <w:rFonts w:hint="default"/>
        <w:lang w:val="ru-RU" w:eastAsia="en-US" w:bidi="ar-SA"/>
      </w:rPr>
    </w:lvl>
    <w:lvl w:ilvl="2" w:tplc="FBF48914">
      <w:numFmt w:val="bullet"/>
      <w:lvlText w:val="•"/>
      <w:lvlJc w:val="left"/>
      <w:pPr>
        <w:ind w:left="2112" w:hanging="264"/>
      </w:pPr>
      <w:rPr>
        <w:rFonts w:hint="default"/>
        <w:lang w:val="ru-RU" w:eastAsia="en-US" w:bidi="ar-SA"/>
      </w:rPr>
    </w:lvl>
    <w:lvl w:ilvl="3" w:tplc="5DFE751E">
      <w:numFmt w:val="bullet"/>
      <w:lvlText w:val="•"/>
      <w:lvlJc w:val="left"/>
      <w:pPr>
        <w:ind w:left="3099" w:hanging="264"/>
      </w:pPr>
      <w:rPr>
        <w:rFonts w:hint="default"/>
        <w:lang w:val="ru-RU" w:eastAsia="en-US" w:bidi="ar-SA"/>
      </w:rPr>
    </w:lvl>
    <w:lvl w:ilvl="4" w:tplc="A3D6D586">
      <w:numFmt w:val="bullet"/>
      <w:lvlText w:val="•"/>
      <w:lvlJc w:val="left"/>
      <w:pPr>
        <w:ind w:left="4085" w:hanging="264"/>
      </w:pPr>
      <w:rPr>
        <w:rFonts w:hint="default"/>
        <w:lang w:val="ru-RU" w:eastAsia="en-US" w:bidi="ar-SA"/>
      </w:rPr>
    </w:lvl>
    <w:lvl w:ilvl="5" w:tplc="29F60A38">
      <w:numFmt w:val="bullet"/>
      <w:lvlText w:val="•"/>
      <w:lvlJc w:val="left"/>
      <w:pPr>
        <w:ind w:left="5072" w:hanging="264"/>
      </w:pPr>
      <w:rPr>
        <w:rFonts w:hint="default"/>
        <w:lang w:val="ru-RU" w:eastAsia="en-US" w:bidi="ar-SA"/>
      </w:rPr>
    </w:lvl>
    <w:lvl w:ilvl="6" w:tplc="48FC6458">
      <w:numFmt w:val="bullet"/>
      <w:lvlText w:val="•"/>
      <w:lvlJc w:val="left"/>
      <w:pPr>
        <w:ind w:left="6058" w:hanging="264"/>
      </w:pPr>
      <w:rPr>
        <w:rFonts w:hint="default"/>
        <w:lang w:val="ru-RU" w:eastAsia="en-US" w:bidi="ar-SA"/>
      </w:rPr>
    </w:lvl>
    <w:lvl w:ilvl="7" w:tplc="E19252E4">
      <w:numFmt w:val="bullet"/>
      <w:lvlText w:val="•"/>
      <w:lvlJc w:val="left"/>
      <w:pPr>
        <w:ind w:left="7044" w:hanging="264"/>
      </w:pPr>
      <w:rPr>
        <w:rFonts w:hint="default"/>
        <w:lang w:val="ru-RU" w:eastAsia="en-US" w:bidi="ar-SA"/>
      </w:rPr>
    </w:lvl>
    <w:lvl w:ilvl="8" w:tplc="519C3916">
      <w:numFmt w:val="bullet"/>
      <w:lvlText w:val="•"/>
      <w:lvlJc w:val="left"/>
      <w:pPr>
        <w:ind w:left="8031" w:hanging="264"/>
      </w:pPr>
      <w:rPr>
        <w:rFonts w:hint="default"/>
        <w:lang w:val="ru-RU" w:eastAsia="en-US" w:bidi="ar-SA"/>
      </w:rPr>
    </w:lvl>
  </w:abstractNum>
  <w:abstractNum w:abstractNumId="4">
    <w:nsid w:val="6B08600D"/>
    <w:multiLevelType w:val="hybridMultilevel"/>
    <w:tmpl w:val="0ADE56DA"/>
    <w:lvl w:ilvl="0" w:tplc="7D9C2736">
      <w:start w:val="7"/>
      <w:numFmt w:val="decimal"/>
      <w:lvlText w:val="%1"/>
      <w:lvlJc w:val="left"/>
      <w:pPr>
        <w:ind w:left="130" w:hanging="533"/>
        <w:jc w:val="left"/>
      </w:pPr>
      <w:rPr>
        <w:rFonts w:hint="default"/>
        <w:lang w:val="ru-RU" w:eastAsia="en-US" w:bidi="ar-SA"/>
      </w:rPr>
    </w:lvl>
    <w:lvl w:ilvl="1" w:tplc="96443B04">
      <w:numFmt w:val="none"/>
      <w:lvlText w:val=""/>
      <w:lvlJc w:val="left"/>
      <w:pPr>
        <w:tabs>
          <w:tab w:val="num" w:pos="360"/>
        </w:tabs>
      </w:pPr>
    </w:lvl>
    <w:lvl w:ilvl="2" w:tplc="6B5E77B0">
      <w:numFmt w:val="bullet"/>
      <w:lvlText w:val="•"/>
      <w:lvlJc w:val="left"/>
      <w:pPr>
        <w:ind w:left="2112" w:hanging="533"/>
      </w:pPr>
      <w:rPr>
        <w:rFonts w:hint="default"/>
        <w:lang w:val="ru-RU" w:eastAsia="en-US" w:bidi="ar-SA"/>
      </w:rPr>
    </w:lvl>
    <w:lvl w:ilvl="3" w:tplc="1AA0BAB8">
      <w:numFmt w:val="bullet"/>
      <w:lvlText w:val="•"/>
      <w:lvlJc w:val="left"/>
      <w:pPr>
        <w:ind w:left="3099" w:hanging="533"/>
      </w:pPr>
      <w:rPr>
        <w:rFonts w:hint="default"/>
        <w:lang w:val="ru-RU" w:eastAsia="en-US" w:bidi="ar-SA"/>
      </w:rPr>
    </w:lvl>
    <w:lvl w:ilvl="4" w:tplc="AA7E2C94">
      <w:numFmt w:val="bullet"/>
      <w:lvlText w:val="•"/>
      <w:lvlJc w:val="left"/>
      <w:pPr>
        <w:ind w:left="4085" w:hanging="533"/>
      </w:pPr>
      <w:rPr>
        <w:rFonts w:hint="default"/>
        <w:lang w:val="ru-RU" w:eastAsia="en-US" w:bidi="ar-SA"/>
      </w:rPr>
    </w:lvl>
    <w:lvl w:ilvl="5" w:tplc="898672B0">
      <w:numFmt w:val="bullet"/>
      <w:lvlText w:val="•"/>
      <w:lvlJc w:val="left"/>
      <w:pPr>
        <w:ind w:left="5072" w:hanging="533"/>
      </w:pPr>
      <w:rPr>
        <w:rFonts w:hint="default"/>
        <w:lang w:val="ru-RU" w:eastAsia="en-US" w:bidi="ar-SA"/>
      </w:rPr>
    </w:lvl>
    <w:lvl w:ilvl="6" w:tplc="4D34225E">
      <w:numFmt w:val="bullet"/>
      <w:lvlText w:val="•"/>
      <w:lvlJc w:val="left"/>
      <w:pPr>
        <w:ind w:left="6058" w:hanging="533"/>
      </w:pPr>
      <w:rPr>
        <w:rFonts w:hint="default"/>
        <w:lang w:val="ru-RU" w:eastAsia="en-US" w:bidi="ar-SA"/>
      </w:rPr>
    </w:lvl>
    <w:lvl w:ilvl="7" w:tplc="C6C2A4DE">
      <w:numFmt w:val="bullet"/>
      <w:lvlText w:val="•"/>
      <w:lvlJc w:val="left"/>
      <w:pPr>
        <w:ind w:left="7044" w:hanging="533"/>
      </w:pPr>
      <w:rPr>
        <w:rFonts w:hint="default"/>
        <w:lang w:val="ru-RU" w:eastAsia="en-US" w:bidi="ar-SA"/>
      </w:rPr>
    </w:lvl>
    <w:lvl w:ilvl="8" w:tplc="7968EDF6">
      <w:numFmt w:val="bullet"/>
      <w:lvlText w:val="•"/>
      <w:lvlJc w:val="left"/>
      <w:pPr>
        <w:ind w:left="8031" w:hanging="533"/>
      </w:pPr>
      <w:rPr>
        <w:rFonts w:hint="default"/>
        <w:lang w:val="ru-RU" w:eastAsia="en-US" w:bidi="ar-SA"/>
      </w:rPr>
    </w:lvl>
  </w:abstractNum>
  <w:abstractNum w:abstractNumId="5">
    <w:nsid w:val="70A83E26"/>
    <w:multiLevelType w:val="hybridMultilevel"/>
    <w:tmpl w:val="876EE910"/>
    <w:lvl w:ilvl="0" w:tplc="B2D877AA">
      <w:start w:val="4"/>
      <w:numFmt w:val="decimal"/>
      <w:lvlText w:val="%1"/>
      <w:lvlJc w:val="left"/>
      <w:pPr>
        <w:ind w:left="922" w:hanging="509"/>
        <w:jc w:val="left"/>
      </w:pPr>
      <w:rPr>
        <w:rFonts w:hint="default"/>
        <w:lang w:val="ru-RU" w:eastAsia="en-US" w:bidi="ar-SA"/>
      </w:rPr>
    </w:lvl>
    <w:lvl w:ilvl="1" w:tplc="4BDA620E">
      <w:numFmt w:val="none"/>
      <w:lvlText w:val=""/>
      <w:lvlJc w:val="left"/>
      <w:pPr>
        <w:tabs>
          <w:tab w:val="num" w:pos="360"/>
        </w:tabs>
      </w:pPr>
    </w:lvl>
    <w:lvl w:ilvl="2" w:tplc="119863F4">
      <w:numFmt w:val="bullet"/>
      <w:lvlText w:val="•"/>
      <w:lvlJc w:val="left"/>
      <w:pPr>
        <w:ind w:left="2736" w:hanging="509"/>
      </w:pPr>
      <w:rPr>
        <w:rFonts w:hint="default"/>
        <w:lang w:val="ru-RU" w:eastAsia="en-US" w:bidi="ar-SA"/>
      </w:rPr>
    </w:lvl>
    <w:lvl w:ilvl="3" w:tplc="FE722A2A">
      <w:numFmt w:val="bullet"/>
      <w:lvlText w:val="•"/>
      <w:lvlJc w:val="left"/>
      <w:pPr>
        <w:ind w:left="3645" w:hanging="509"/>
      </w:pPr>
      <w:rPr>
        <w:rFonts w:hint="default"/>
        <w:lang w:val="ru-RU" w:eastAsia="en-US" w:bidi="ar-SA"/>
      </w:rPr>
    </w:lvl>
    <w:lvl w:ilvl="4" w:tplc="F23464BA">
      <w:numFmt w:val="bullet"/>
      <w:lvlText w:val="•"/>
      <w:lvlJc w:val="left"/>
      <w:pPr>
        <w:ind w:left="4553" w:hanging="509"/>
      </w:pPr>
      <w:rPr>
        <w:rFonts w:hint="default"/>
        <w:lang w:val="ru-RU" w:eastAsia="en-US" w:bidi="ar-SA"/>
      </w:rPr>
    </w:lvl>
    <w:lvl w:ilvl="5" w:tplc="945AEF22">
      <w:numFmt w:val="bullet"/>
      <w:lvlText w:val="•"/>
      <w:lvlJc w:val="left"/>
      <w:pPr>
        <w:ind w:left="5462" w:hanging="509"/>
      </w:pPr>
      <w:rPr>
        <w:rFonts w:hint="default"/>
        <w:lang w:val="ru-RU" w:eastAsia="en-US" w:bidi="ar-SA"/>
      </w:rPr>
    </w:lvl>
    <w:lvl w:ilvl="6" w:tplc="84AC3D4C">
      <w:numFmt w:val="bullet"/>
      <w:lvlText w:val="•"/>
      <w:lvlJc w:val="left"/>
      <w:pPr>
        <w:ind w:left="6370" w:hanging="509"/>
      </w:pPr>
      <w:rPr>
        <w:rFonts w:hint="default"/>
        <w:lang w:val="ru-RU" w:eastAsia="en-US" w:bidi="ar-SA"/>
      </w:rPr>
    </w:lvl>
    <w:lvl w:ilvl="7" w:tplc="0F322E80">
      <w:numFmt w:val="bullet"/>
      <w:lvlText w:val="•"/>
      <w:lvlJc w:val="left"/>
      <w:pPr>
        <w:ind w:left="7278" w:hanging="509"/>
      </w:pPr>
      <w:rPr>
        <w:rFonts w:hint="default"/>
        <w:lang w:val="ru-RU" w:eastAsia="en-US" w:bidi="ar-SA"/>
      </w:rPr>
    </w:lvl>
    <w:lvl w:ilvl="8" w:tplc="33FEE214">
      <w:numFmt w:val="bullet"/>
      <w:lvlText w:val="•"/>
      <w:lvlJc w:val="left"/>
      <w:pPr>
        <w:ind w:left="8187" w:hanging="509"/>
      </w:pPr>
      <w:rPr>
        <w:rFonts w:hint="default"/>
        <w:lang w:val="ru-RU" w:eastAsia="en-US" w:bidi="ar-SA"/>
      </w:rPr>
    </w:lvl>
  </w:abstractNum>
  <w:abstractNum w:abstractNumId="6">
    <w:nsid w:val="75632711"/>
    <w:multiLevelType w:val="multilevel"/>
    <w:tmpl w:val="67327F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"/>
  </w:num>
  <w:num w:numId="5">
    <w:abstractNumId w:val="5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E6662"/>
    <w:rsid w:val="000351DE"/>
    <w:rsid w:val="00066001"/>
    <w:rsid w:val="00094477"/>
    <w:rsid w:val="005E6662"/>
    <w:rsid w:val="00887675"/>
    <w:rsid w:val="00A7561A"/>
    <w:rsid w:val="00B65CE4"/>
    <w:rsid w:val="00DF2997"/>
    <w:rsid w:val="00E21000"/>
    <w:rsid w:val="00E64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6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E6662"/>
    <w:pPr>
      <w:spacing w:after="0" w:line="240" w:lineRule="auto"/>
    </w:pPr>
  </w:style>
  <w:style w:type="table" w:styleId="a4">
    <w:name w:val="Table Grid"/>
    <w:basedOn w:val="a1"/>
    <w:uiPriority w:val="59"/>
    <w:rsid w:val="005E666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1"/>
    <w:qFormat/>
    <w:rsid w:val="005E6662"/>
    <w:pPr>
      <w:widowControl w:val="0"/>
      <w:autoSpaceDE w:val="0"/>
      <w:autoSpaceDN w:val="0"/>
      <w:spacing w:after="0" w:line="240" w:lineRule="auto"/>
      <w:ind w:left="130" w:firstLine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5E6662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5E6662"/>
    <w:pPr>
      <w:widowControl w:val="0"/>
      <w:autoSpaceDE w:val="0"/>
      <w:autoSpaceDN w:val="0"/>
      <w:spacing w:before="90" w:after="0" w:line="272" w:lineRule="exact"/>
      <w:ind w:left="2296" w:hanging="241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7">
    <w:name w:val="List Paragraph"/>
    <w:basedOn w:val="a"/>
    <w:uiPriority w:val="1"/>
    <w:qFormat/>
    <w:rsid w:val="005E6662"/>
    <w:pPr>
      <w:widowControl w:val="0"/>
      <w:autoSpaceDE w:val="0"/>
      <w:autoSpaceDN w:val="0"/>
      <w:spacing w:after="0" w:line="240" w:lineRule="auto"/>
      <w:ind w:left="130" w:firstLine="283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E210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210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363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757</Words>
  <Characters>4317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5064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7</cp:revision>
  <cp:lastPrinted>2020-09-29T06:45:00Z</cp:lastPrinted>
  <dcterms:created xsi:type="dcterms:W3CDTF">2020-09-23T04:01:00Z</dcterms:created>
  <dcterms:modified xsi:type="dcterms:W3CDTF">2020-10-05T12:03:00Z</dcterms:modified>
</cp:coreProperties>
</file>